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rPr>
          <w:b/>
          <w:sz w:val="28"/>
        </w:rPr>
      </w:pPr>
      <w:r>
        <w:rPr>
          <w:b/>
          <w:sz w:val="28"/>
        </w:rPr>
      </w:r>
      <w:r>
        <w:rPr>
          <w:b/>
        </w:rPr>
      </w:r>
    </w:p>
    <w:p>
      <w:pPr>
        <w:pStyle w:val="812"/>
        <w:jc w:val="center"/>
        <w:rPr>
          <w:b/>
          <w:sz w:val="28"/>
        </w:rPr>
      </w:pPr>
      <w:r>
        <w:rPr>
          <w:b/>
          <w:sz w:val="28"/>
        </w:rPr>
        <w:t xml:space="preserve">         РАСПИСАНИЕ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ГРУППОВЫХ ЗАНЯТИЙ </w:t>
      </w:r>
      <w:r>
        <w:rPr>
          <w:b/>
          <w:sz w:val="28"/>
        </w:rPr>
        <w:t xml:space="preserve"> </w:t>
      </w:r>
      <w:r>
        <w:rPr>
          <w:b/>
          <w:sz w:val="28"/>
        </w:rPr>
      </w:r>
      <w:r>
        <w:rPr>
          <w:b/>
        </w:rPr>
      </w:r>
    </w:p>
    <w:p>
      <w:pPr>
        <w:pStyle w:val="812"/>
        <w:jc w:val="center"/>
        <w:rPr>
          <w:b/>
          <w:sz w:val="28"/>
        </w:rPr>
      </w:pPr>
      <w:r>
        <w:rPr>
          <w:b/>
          <w:sz w:val="28"/>
        </w:rPr>
        <w:t xml:space="preserve">        (платные образовательные</w:t>
      </w:r>
      <w:r>
        <w:rPr>
          <w:b/>
          <w:sz w:val="28"/>
        </w:rPr>
        <w:t xml:space="preserve"> услуг</w:t>
      </w:r>
      <w:r>
        <w:rPr>
          <w:b/>
          <w:sz w:val="28"/>
        </w:rPr>
        <w:t xml:space="preserve">и)</w:t>
      </w:r>
      <w:r>
        <w:rPr>
          <w:b/>
          <w:sz w:val="28"/>
        </w:rPr>
        <w:t xml:space="preserve"> </w:t>
      </w:r>
      <w:r>
        <w:rPr>
          <w:b/>
          <w:sz w:val="28"/>
        </w:rPr>
      </w:r>
      <w:r>
        <w:rPr>
          <w:b/>
        </w:rPr>
      </w:r>
    </w:p>
    <w:p>
      <w:pPr>
        <w:pStyle w:val="812"/>
        <w:rPr>
          <w:b/>
          <w:sz w:val="28"/>
        </w:rPr>
      </w:pPr>
      <w:r>
        <w:rPr>
          <w:b/>
          <w:sz w:val="28"/>
        </w:rPr>
      </w:r>
      <w:r>
        <w:rPr>
          <w:b/>
        </w:rPr>
      </w:r>
    </w:p>
    <w:p>
      <w:pPr>
        <w:pStyle w:val="812"/>
        <w:jc w:val="center"/>
        <w:rPr>
          <w:b/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b/>
          <w:sz w:val="28"/>
        </w:rPr>
        <w:t xml:space="preserve">Программа «Основы ритмики и танца»</w:t>
      </w:r>
      <w:r>
        <w:rPr>
          <w:b/>
          <w:sz w:val="28"/>
        </w:rPr>
        <w:t xml:space="preserve"> </w:t>
      </w:r>
      <w:r>
        <w:rPr>
          <w:b/>
        </w:rPr>
      </w:r>
    </w:p>
    <w:p>
      <w:pPr>
        <w:pStyle w:val="812"/>
        <w:jc w:val="center"/>
        <w:rPr>
          <w:b/>
          <w:sz w:val="28"/>
        </w:rPr>
      </w:pPr>
      <w:r>
        <w:rPr>
          <w:b/>
          <w:sz w:val="28"/>
        </w:rPr>
        <w:t xml:space="preserve">        (с 13 сентября 2023 года)</w:t>
      </w:r>
      <w:r>
        <w:rPr>
          <w:b/>
          <w:sz w:val="28"/>
        </w:rPr>
      </w:r>
      <w:r>
        <w:rPr>
          <w:b/>
        </w:rPr>
      </w:r>
    </w:p>
    <w:p>
      <w:pPr>
        <w:pStyle w:val="812"/>
        <w:jc w:val="center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</w:p>
    <w:p>
      <w:pPr>
        <w:pStyle w:val="812"/>
        <w:jc w:val="center"/>
        <w:rPr>
          <w:b/>
          <w:sz w:val="28"/>
        </w:rPr>
      </w:pPr>
      <w:r>
        <w:rPr>
          <w:b/>
          <w:sz w:val="28"/>
        </w:rPr>
      </w:r>
      <w:r>
        <w:rPr>
          <w:b/>
        </w:rPr>
      </w:r>
    </w:p>
    <w:p>
      <w:pPr>
        <w:pStyle w:val="812"/>
        <w:rPr>
          <w:b/>
          <w:sz w:val="28"/>
        </w:rPr>
      </w:pPr>
      <w:r>
        <w:rPr>
          <w:b/>
          <w:sz w:val="28"/>
        </w:rPr>
        <w:t xml:space="preserve">     </w:t>
      </w:r>
      <w:r>
        <w:rPr>
          <w:b/>
          <w:sz w:val="28"/>
        </w:rPr>
        <w:t xml:space="preserve">Преподаватель Калашникова Елена Ивановна</w:t>
      </w:r>
      <w:r/>
    </w:p>
    <w:p>
      <w:pPr>
        <w:pStyle w:val="812"/>
        <w:rPr>
          <w:b/>
          <w:sz w:val="28"/>
        </w:rPr>
      </w:pPr>
      <w:r>
        <w:rPr>
          <w:b/>
          <w:sz w:val="28"/>
        </w:rPr>
        <w:t xml:space="preserve">     </w:t>
      </w:r>
      <w:r>
        <w:rPr>
          <w:b/>
          <w:sz w:val="28"/>
        </w:rPr>
        <w:t xml:space="preserve">Концертмейстер Чугунова Елена Викторовна</w:t>
      </w:r>
      <w:r>
        <w:rPr>
          <w:b/>
          <w:sz w:val="28"/>
        </w:rPr>
      </w:r>
      <w:r/>
    </w:p>
    <w:p>
      <w:pPr>
        <w:pStyle w:val="812"/>
        <w:rPr>
          <w:b/>
          <w:sz w:val="28"/>
        </w:rPr>
      </w:pPr>
      <w:r>
        <w:rPr>
          <w:b/>
          <w:sz w:val="28"/>
        </w:rPr>
      </w:r>
      <w:r/>
    </w:p>
    <w:tbl>
      <w:tblPr>
        <w:tblStyle w:val="816"/>
        <w:tblW w:w="0" w:type="auto"/>
        <w:tblInd w:w="46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416"/>
        <w:gridCol w:w="2339"/>
        <w:gridCol w:w="1545"/>
        <w:gridCol w:w="3964"/>
      </w:tblGrid>
      <w:tr>
        <w:trPr/>
        <w:tc>
          <w:tcPr>
            <w:tcW w:w="241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День недели</w:t>
            </w:r>
            <w:r>
              <w:rPr>
                <w:sz w:val="28"/>
              </w:rPr>
            </w:r>
            <w:r/>
          </w:p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339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Время занятий</w:t>
            </w:r>
            <w:r/>
          </w:p>
        </w:tc>
        <w:tc>
          <w:tcPr>
            <w:tcW w:w="1545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Группа </w:t>
            </w:r>
            <w:r>
              <w:rPr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W w:w="3964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Кабинет</w:t>
            </w:r>
            <w:r>
              <w:rPr>
                <w:sz w:val="28"/>
              </w:rPr>
            </w:r>
            <w:r/>
          </w:p>
        </w:tc>
      </w:tr>
      <w:tr>
        <w:trPr>
          <w:cantSplit/>
          <w:trHeight w:val="158"/>
        </w:trPr>
        <w:tc>
          <w:tcPr>
            <w:tcW w:w="2416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Среда</w:t>
            </w:r>
            <w:r/>
          </w:p>
        </w:tc>
        <w:tc>
          <w:tcPr>
            <w:tcW w:w="2339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11.00 – 12.10</w:t>
            </w:r>
            <w:r>
              <w:rPr>
                <w:sz w:val="28"/>
              </w:rPr>
            </w:r>
            <w:r/>
          </w:p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545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/>
          </w:p>
        </w:tc>
        <w:tc>
          <w:tcPr>
            <w:tcW w:w="3964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хореографический класс 1</w:t>
            </w:r>
            <w:r/>
          </w:p>
        </w:tc>
      </w:tr>
      <w:tr>
        <w:trPr>
          <w:cantSplit/>
          <w:trHeight w:val="157"/>
        </w:trPr>
        <w:tc>
          <w:tcPr>
            <w:tcW w:w="2416" w:type="dxa"/>
            <w:vAlign w:val="top"/>
            <w:vMerge w:val="continue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339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18.30 – 19.40</w:t>
            </w:r>
            <w:r>
              <w:rPr>
                <w:sz w:val="28"/>
              </w:rPr>
            </w:r>
            <w:r/>
          </w:p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545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/>
          </w:p>
        </w:tc>
        <w:tc>
          <w:tcPr>
            <w:tcW w:w="3964" w:type="dxa"/>
            <w:vAlign w:val="top"/>
            <w:vMerge w:val="continue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158"/>
        </w:trPr>
        <w:tc>
          <w:tcPr>
            <w:tcW w:w="2416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Суббота</w:t>
            </w:r>
            <w:r/>
          </w:p>
        </w:tc>
        <w:tc>
          <w:tcPr>
            <w:tcW w:w="2339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8.30 – 9.40</w:t>
            </w:r>
            <w:r>
              <w:rPr>
                <w:sz w:val="28"/>
              </w:rPr>
            </w:r>
            <w:r/>
          </w:p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545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W w:w="3964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хореографический класс 1</w:t>
            </w:r>
            <w:r/>
          </w:p>
        </w:tc>
      </w:tr>
      <w:tr>
        <w:trPr>
          <w:cantSplit/>
          <w:trHeight w:val="157"/>
        </w:trPr>
        <w:tc>
          <w:tcPr>
            <w:tcW w:w="2416" w:type="dxa"/>
            <w:vAlign w:val="top"/>
            <w:vMerge w:val="continue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339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9.50 – 11.00</w:t>
            </w:r>
            <w:r>
              <w:rPr>
                <w:sz w:val="28"/>
              </w:rPr>
            </w:r>
            <w:r/>
          </w:p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545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W w:w="3964" w:type="dxa"/>
            <w:vAlign w:val="top"/>
            <w:vMerge w:val="continue"/>
            <w:textDirection w:val="lrTb"/>
            <w:noWrap w:val="false"/>
          </w:tcPr>
          <w:p>
            <w:pPr>
              <w:pStyle w:val="812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</w:tbl>
    <w:p>
      <w:pPr>
        <w:pStyle w:val="812"/>
        <w:rPr>
          <w:sz w:val="28"/>
        </w:rPr>
      </w:pPr>
      <w:r>
        <w:rPr>
          <w:sz w:val="28"/>
        </w:rPr>
      </w:r>
      <w:r/>
    </w:p>
    <w:p>
      <w:pPr>
        <w:pStyle w:val="812"/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720" w:right="851" w:bottom="1134" w:left="53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paragraph" w:styleId="812">
    <w:name w:val="Обычный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table" w:styleId="816">
    <w:name w:val="Сетка таблицы"/>
    <w:basedOn w:val="814"/>
    <w:next w:val="816"/>
    <w:link w:val="812"/>
    <w:tblPr/>
  </w:style>
  <w:style w:type="character" w:styleId="817" w:default="1">
    <w:name w:val="Default Paragraph Font"/>
    <w:uiPriority w:val="1"/>
    <w:semiHidden/>
    <w:unhideWhenUsed/>
  </w:style>
  <w:style w:type="numbering" w:styleId="818" w:default="1">
    <w:name w:val="No List"/>
    <w:uiPriority w:val="99"/>
    <w:semiHidden/>
    <w:unhideWhenUsed/>
  </w:style>
  <w:style w:type="paragraph" w:styleId="819" w:default="1">
    <w:name w:val="Normal"/>
    <w:qFormat/>
  </w:style>
  <w:style w:type="table" w:styleId="8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2023-09-22T11:50:34Z</dcterms:modified>
</cp:coreProperties>
</file>